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A1" w:rsidRDefault="009879A1" w:rsidP="009879A1">
      <w:pPr>
        <w:jc w:val="center"/>
        <w:rPr>
          <w:b/>
        </w:rPr>
      </w:pPr>
      <w:r w:rsidRPr="009879A1">
        <w:rPr>
          <w:b/>
        </w:rPr>
        <w:t xml:space="preserve">Society for Theatre Research </w:t>
      </w:r>
    </w:p>
    <w:p w:rsidR="009879A1" w:rsidRPr="009879A1" w:rsidRDefault="009879A1" w:rsidP="009879A1">
      <w:pPr>
        <w:jc w:val="center"/>
        <w:rPr>
          <w:b/>
        </w:rPr>
      </w:pPr>
      <w:r w:rsidRPr="009879A1">
        <w:rPr>
          <w:b/>
        </w:rPr>
        <w:t>Practitioner Research &amp; Development Grants</w:t>
      </w:r>
    </w:p>
    <w:p w:rsidR="009879A1" w:rsidRDefault="009879A1" w:rsidP="009879A1"/>
    <w:p w:rsidR="00936874" w:rsidRDefault="00936874" w:rsidP="00936874">
      <w:r>
        <w:t>Are you, or do you know, a theatre pra</w:t>
      </w:r>
      <w:r>
        <w:t xml:space="preserve">ctitioner or researcher working </w:t>
      </w:r>
      <w:r>
        <w:t>through the pandemic and in need of financial help to develop a project</w:t>
      </w:r>
      <w:r>
        <w:t>?</w:t>
      </w:r>
    </w:p>
    <w:p w:rsidR="003E736B" w:rsidRDefault="003E736B" w:rsidP="003E736B"/>
    <w:p w:rsidR="003E736B" w:rsidRDefault="003E736B" w:rsidP="003E736B">
      <w:r>
        <w:t xml:space="preserve">Last year the Society for Theatre Research launched its Covid-19 Support Grants, which supported </w:t>
      </w:r>
      <w:r w:rsidR="00816A30">
        <w:t>seventeen</w:t>
      </w:r>
      <w:r>
        <w:t xml:space="preserve"> developing theatre projects during the coronavirus pandemic. Funds went towards video technology, online translators, interview equipment and more. You can read about last year’s winners and find reports on their work here: </w:t>
      </w:r>
      <w:hyperlink r:id="rId4" w:history="1">
        <w:r w:rsidRPr="00987432">
          <w:rPr>
            <w:rStyle w:val="Hyperlink"/>
          </w:rPr>
          <w:t>/https://www.str.org.uk/covid-19-support-grants-recipients-announced/</w:t>
        </w:r>
      </w:hyperlink>
    </w:p>
    <w:p w:rsidR="003E736B" w:rsidRDefault="003E736B" w:rsidP="003E736B"/>
    <w:p w:rsidR="003E736B" w:rsidRDefault="00AD5290" w:rsidP="003E736B">
      <w:r>
        <w:t>This year, the Society for Theatre Re</w:t>
      </w:r>
      <w:r w:rsidR="00816A30">
        <w:t xml:space="preserve">search </w:t>
      </w:r>
      <w:r w:rsidR="00936874" w:rsidRPr="00936874">
        <w:t>is delighted to announce new annual Practitioner Research and Development Grants</w:t>
      </w:r>
      <w:r w:rsidR="005E37B2">
        <w:t>. Ther</w:t>
      </w:r>
      <w:r w:rsidR="00936874">
        <w:t xml:space="preserve">e are </w:t>
      </w:r>
      <w:r>
        <w:t>twenty support grants of</w:t>
      </w:r>
      <w:r w:rsidR="00816A30">
        <w:t xml:space="preserve"> £200 available to help theatre </w:t>
      </w:r>
      <w:r>
        <w:t>practitioners and researchers through the</w:t>
      </w:r>
      <w:r w:rsidR="00816A30">
        <w:t xml:space="preserve"> ongoing problems caused by the </w:t>
      </w:r>
      <w:r>
        <w:t xml:space="preserve">pandemic. </w:t>
      </w:r>
      <w:r w:rsidR="003E736B">
        <w:t>As with last year, these grants are for practitioners working in</w:t>
      </w:r>
      <w:bookmarkStart w:id="0" w:name="_GoBack"/>
      <w:bookmarkEnd w:id="0"/>
      <w:r w:rsidR="003E736B">
        <w:t xml:space="preserve"> the UK to facilitate British and British-related theatre projects. </w:t>
      </w:r>
    </w:p>
    <w:p w:rsidR="003E736B" w:rsidRDefault="003E736B" w:rsidP="003E736B">
      <w:r>
        <w:t>The application form has been designed to be as quick and simple as possible; it is five questions long. The deadline for applications is Friday, 13 August 2021. We aim to inform successful projects by Friday, 27 August 2021.</w:t>
      </w:r>
    </w:p>
    <w:p w:rsidR="003E736B" w:rsidRDefault="003E736B" w:rsidP="003E736B">
      <w:r>
        <w:t>We particularly welcome applications for projects working with under</w:t>
      </w:r>
      <w:r w:rsidR="00816A30">
        <w:t>-</w:t>
      </w:r>
      <w:r>
        <w:t>represented voices in British Theatre.</w:t>
      </w:r>
    </w:p>
    <w:p w:rsidR="003E736B" w:rsidRDefault="003E736B" w:rsidP="003E736B"/>
    <w:p w:rsidR="003E736B" w:rsidRDefault="003E736B" w:rsidP="003E736B">
      <w:r>
        <w:t>Who are the grants for?</w:t>
      </w:r>
    </w:p>
    <w:p w:rsidR="003E736B" w:rsidRDefault="003E736B" w:rsidP="003E736B">
      <w:r>
        <w:t>Theatre practitioners and researchers working in the UK</w:t>
      </w:r>
    </w:p>
    <w:p w:rsidR="003E736B" w:rsidRDefault="003E736B" w:rsidP="003E736B">
      <w:r>
        <w:t>Individuals and groups</w:t>
      </w:r>
    </w:p>
    <w:p w:rsidR="003E736B" w:rsidRDefault="003E736B" w:rsidP="003E736B"/>
    <w:p w:rsidR="003E736B" w:rsidRDefault="003E736B" w:rsidP="003E736B">
      <w:r>
        <w:t>What are they for?</w:t>
      </w:r>
    </w:p>
    <w:p w:rsidR="003E736B" w:rsidRDefault="003E736B" w:rsidP="003E736B">
      <w:r>
        <w:t>British and British related theatre projects</w:t>
      </w:r>
    </w:p>
    <w:p w:rsidR="003E736B" w:rsidRDefault="003E736B" w:rsidP="003E736B">
      <w:r>
        <w:t>To help facilitate knowledge exchange and creative networking. This might take the form of online panels, conferences, Q&amp;</w:t>
      </w:r>
      <w:proofErr w:type="gramStart"/>
      <w:r>
        <w:t>As</w:t>
      </w:r>
      <w:proofErr w:type="gramEnd"/>
      <w:r>
        <w:t>, workshops, masterclasses etc.</w:t>
      </w:r>
    </w:p>
    <w:p w:rsidR="003E736B" w:rsidRDefault="003E736B" w:rsidP="003E736B">
      <w:r>
        <w:t>To aid research into adapting / making a piece of theatre accessible during the Covid-19 pandemic.</w:t>
      </w:r>
    </w:p>
    <w:p w:rsidR="003E736B" w:rsidRDefault="003E736B" w:rsidP="003E736B">
      <w:r>
        <w:t>To enable research that will contribute towards and inform a production.</w:t>
      </w:r>
    </w:p>
    <w:p w:rsidR="003E736B" w:rsidRDefault="003E736B" w:rsidP="003E736B">
      <w:r>
        <w:t>Part-budget for research materials and software licences to enable research and its dissemination.</w:t>
      </w:r>
    </w:p>
    <w:p w:rsidR="003E736B" w:rsidRDefault="003E736B" w:rsidP="003E736B"/>
    <w:p w:rsidR="003E736B" w:rsidRDefault="003E736B" w:rsidP="003E736B">
      <w:r>
        <w:t>What can we spend the money on?</w:t>
      </w:r>
    </w:p>
    <w:p w:rsidR="003E736B" w:rsidRDefault="003E736B" w:rsidP="003E736B">
      <w:r>
        <w:lastRenderedPageBreak/>
        <w:t>Subscription to software or online providers such as Zoom, Vimeo Pro or Dropbox</w:t>
      </w:r>
    </w:p>
    <w:p w:rsidR="003E736B" w:rsidRDefault="003E736B" w:rsidP="003E736B">
      <w:r>
        <w:t>Paying for improved broadband</w:t>
      </w:r>
    </w:p>
    <w:p w:rsidR="003E736B" w:rsidRDefault="003E736B" w:rsidP="003E736B">
      <w:r>
        <w:t xml:space="preserve">Purchasing books </w:t>
      </w:r>
      <w:proofErr w:type="spellStart"/>
      <w:r>
        <w:t>etc</w:t>
      </w:r>
      <w:proofErr w:type="spellEnd"/>
      <w:r>
        <w:t xml:space="preserve"> for research</w:t>
      </w:r>
    </w:p>
    <w:p w:rsidR="003E736B" w:rsidRDefault="003E736B" w:rsidP="003E736B">
      <w:r>
        <w:t>Subscription to an online resource for research, such as the British Library Newspaper Archive</w:t>
      </w:r>
    </w:p>
    <w:p w:rsidR="003E736B" w:rsidRDefault="003E736B" w:rsidP="003E736B">
      <w:r>
        <w:t xml:space="preserve">Contribution towards materials </w:t>
      </w:r>
      <w:r w:rsidR="00816A30">
        <w:t xml:space="preserve">for workshops or publicity, </w:t>
      </w:r>
      <w:r>
        <w:t xml:space="preserve">such as stationery, hard-drives, </w:t>
      </w:r>
      <w:proofErr w:type="spellStart"/>
      <w:proofErr w:type="gramStart"/>
      <w:r>
        <w:t>dictaphones</w:t>
      </w:r>
      <w:proofErr w:type="spellEnd"/>
      <w:proofErr w:type="gramEnd"/>
      <w:r>
        <w:t>, microphones, props</w:t>
      </w:r>
    </w:p>
    <w:p w:rsidR="003E736B" w:rsidRDefault="003E736B" w:rsidP="003E736B">
      <w:r>
        <w:t xml:space="preserve">Paying a fee for expert advice, speaker, workshop, </w:t>
      </w:r>
      <w:proofErr w:type="spellStart"/>
      <w:r>
        <w:t>etc</w:t>
      </w:r>
      <w:proofErr w:type="spellEnd"/>
    </w:p>
    <w:p w:rsidR="003E736B" w:rsidRDefault="003E736B" w:rsidP="003E736B"/>
    <w:p w:rsidR="003E736B" w:rsidRDefault="003E736B" w:rsidP="003E736B">
      <w:r>
        <w:t>What does the Society for Theatre Research expect in return?</w:t>
      </w:r>
    </w:p>
    <w:p w:rsidR="003E736B" w:rsidRDefault="003E736B" w:rsidP="003E736B">
      <w:r>
        <w:t>The Society for Theatre Research to be credited</w:t>
      </w:r>
    </w:p>
    <w:p w:rsidR="003E736B" w:rsidRDefault="003E736B" w:rsidP="003E736B">
      <w:r>
        <w:t xml:space="preserve">A short report for our website: </w:t>
      </w:r>
      <w:hyperlink r:id="rId5" w:history="1">
        <w:r w:rsidRPr="004B45E7">
          <w:rPr>
            <w:rStyle w:val="Hyperlink"/>
          </w:rPr>
          <w:t>www.str.org.uk</w:t>
        </w:r>
      </w:hyperlink>
    </w:p>
    <w:p w:rsidR="003E736B" w:rsidRDefault="003E736B" w:rsidP="003E736B"/>
    <w:p w:rsidR="003E736B" w:rsidRDefault="003E736B" w:rsidP="003E736B">
      <w:r>
        <w:t>How do I apply?</w:t>
      </w:r>
    </w:p>
    <w:p w:rsidR="003E736B" w:rsidRDefault="003E736B" w:rsidP="003E736B">
      <w:r>
        <w:t>Download this information and the form here, and fill out the five questions.</w:t>
      </w:r>
    </w:p>
    <w:p w:rsidR="003E736B" w:rsidRDefault="003E736B" w:rsidP="003E736B">
      <w:r>
        <w:t xml:space="preserve">Send to </w:t>
      </w:r>
      <w:hyperlink r:id="rId6" w:history="1">
        <w:r w:rsidR="00AD5290" w:rsidRPr="0081308E">
          <w:rPr>
            <w:rStyle w:val="Hyperlink"/>
          </w:rPr>
          <w:t>grants@str.org.uk</w:t>
        </w:r>
      </w:hyperlink>
    </w:p>
    <w:p w:rsidR="003E736B" w:rsidRDefault="003E736B" w:rsidP="003E736B"/>
    <w:p w:rsidR="003E736B" w:rsidRDefault="003E736B" w:rsidP="003E736B">
      <w:r>
        <w:t>When is the deadline?</w:t>
      </w:r>
    </w:p>
    <w:p w:rsidR="003E736B" w:rsidRDefault="003E736B" w:rsidP="003E736B">
      <w:r>
        <w:t>Friday, 13 August 2021</w:t>
      </w:r>
    </w:p>
    <w:p w:rsidR="003E736B" w:rsidRDefault="003E736B" w:rsidP="003E736B"/>
    <w:p w:rsidR="003E736B" w:rsidRDefault="003E736B" w:rsidP="003E736B">
      <w:r>
        <w:t>When will I hear if successful?</w:t>
      </w:r>
    </w:p>
    <w:p w:rsidR="003E736B" w:rsidRDefault="003E736B" w:rsidP="003E736B">
      <w:r>
        <w:t>Friday, 27 August 2021</w:t>
      </w:r>
    </w:p>
    <w:p w:rsidR="003E736B" w:rsidRDefault="003E736B" w:rsidP="003E736B">
      <w:r>
        <w:t xml:space="preserve"> </w:t>
      </w:r>
    </w:p>
    <w:p w:rsidR="003E736B" w:rsidRDefault="003E736B" w:rsidP="003E736B"/>
    <w:p w:rsidR="009879A1" w:rsidRDefault="003E736B" w:rsidP="003E736B">
      <w:r>
        <w:t xml:space="preserve">Any queries, please email </w:t>
      </w:r>
      <w:hyperlink r:id="rId7" w:history="1">
        <w:r w:rsidR="00AD5290" w:rsidRPr="0081308E">
          <w:rPr>
            <w:rStyle w:val="Hyperlink"/>
          </w:rPr>
          <w:t>grants@str.org.uk</w:t>
        </w:r>
      </w:hyperlink>
    </w:p>
    <w:p w:rsidR="00537298" w:rsidRDefault="00537298" w:rsidP="003E736B"/>
    <w:p w:rsidR="00537298" w:rsidRDefault="00537298" w:rsidP="003E736B"/>
    <w:p w:rsidR="00537298" w:rsidRDefault="00537298" w:rsidP="003E736B"/>
    <w:p w:rsidR="00537298" w:rsidRDefault="00537298" w:rsidP="003E736B"/>
    <w:p w:rsidR="00537298" w:rsidRDefault="00537298" w:rsidP="003E736B"/>
    <w:p w:rsidR="00537298" w:rsidRDefault="00537298" w:rsidP="003E736B"/>
    <w:p w:rsidR="00AD5290" w:rsidRDefault="00AD5290" w:rsidP="00AD5290"/>
    <w:p w:rsidR="009879A1" w:rsidRPr="009879A1" w:rsidRDefault="009879A1" w:rsidP="00AD5290">
      <w:pPr>
        <w:jc w:val="center"/>
        <w:rPr>
          <w:b/>
        </w:rPr>
      </w:pPr>
      <w:r w:rsidRPr="009879A1">
        <w:rPr>
          <w:b/>
        </w:rPr>
        <w:lastRenderedPageBreak/>
        <w:t>Society for Theatre Research</w:t>
      </w:r>
      <w:r>
        <w:rPr>
          <w:b/>
        </w:rPr>
        <w:t xml:space="preserve"> Practitioner Research &amp; Development</w:t>
      </w:r>
      <w:r w:rsidRPr="009879A1">
        <w:rPr>
          <w:b/>
        </w:rPr>
        <w:t xml:space="preserve"> Grants</w:t>
      </w:r>
    </w:p>
    <w:p w:rsidR="009879A1" w:rsidRPr="009879A1" w:rsidRDefault="009879A1" w:rsidP="009879A1">
      <w:pPr>
        <w:jc w:val="center"/>
        <w:rPr>
          <w:b/>
        </w:rPr>
      </w:pPr>
      <w:r w:rsidRPr="009879A1">
        <w:rPr>
          <w:b/>
        </w:rPr>
        <w:t>APPLICATION FORM</w:t>
      </w:r>
    </w:p>
    <w:p w:rsidR="009879A1" w:rsidRDefault="009879A1" w:rsidP="009879A1"/>
    <w:p w:rsidR="009879A1" w:rsidRDefault="009879A1" w:rsidP="009879A1">
      <w:r>
        <w:t>Question 1: Personal Details</w:t>
      </w:r>
    </w:p>
    <w:p w:rsidR="009879A1" w:rsidRDefault="009879A1" w:rsidP="009879A1">
      <w:r>
        <w:t>Name</w:t>
      </w:r>
    </w:p>
    <w:p w:rsidR="009879A1" w:rsidRDefault="009879A1" w:rsidP="009879A1">
      <w:r>
        <w:t xml:space="preserve"> FORMTEXT      </w:t>
      </w:r>
    </w:p>
    <w:p w:rsidR="009879A1" w:rsidRDefault="009879A1" w:rsidP="009879A1">
      <w:r>
        <w:t>Email Address</w:t>
      </w:r>
    </w:p>
    <w:p w:rsidR="009879A1" w:rsidRDefault="009879A1" w:rsidP="009879A1">
      <w:r>
        <w:t xml:space="preserve"> FORMTEXT      </w:t>
      </w:r>
    </w:p>
    <w:p w:rsidR="009879A1" w:rsidRDefault="009879A1" w:rsidP="009879A1">
      <w:r>
        <w:t xml:space="preserve">Short Biography (200 words max) and / or link to online presence </w:t>
      </w:r>
    </w:p>
    <w:p w:rsidR="009879A1" w:rsidRDefault="009879A1" w:rsidP="009879A1">
      <w:r>
        <w:t xml:space="preserve"> FORMTEXT      </w:t>
      </w:r>
    </w:p>
    <w:p w:rsidR="003E736B" w:rsidRDefault="003E736B" w:rsidP="009879A1"/>
    <w:p w:rsidR="009879A1" w:rsidRDefault="009879A1" w:rsidP="009879A1">
      <w:r>
        <w:t>Question 2: What is Your Project? (500 words max)</w:t>
      </w:r>
    </w:p>
    <w:p w:rsidR="009879A1" w:rsidRDefault="009879A1" w:rsidP="009879A1">
      <w:r>
        <w:t xml:space="preserve"> FORMTEXT      </w:t>
      </w:r>
    </w:p>
    <w:p w:rsidR="003E736B" w:rsidRDefault="003E736B" w:rsidP="009879A1"/>
    <w:p w:rsidR="009879A1" w:rsidRDefault="009879A1" w:rsidP="009879A1">
      <w:r>
        <w:t>Question 3: How will you spend the grant? Short budget (200 words max)</w:t>
      </w:r>
    </w:p>
    <w:p w:rsidR="009879A1" w:rsidRDefault="009879A1" w:rsidP="009879A1">
      <w:r>
        <w:t xml:space="preserve"> FORMTEXT      </w:t>
      </w:r>
    </w:p>
    <w:p w:rsidR="003E736B" w:rsidRDefault="003E736B" w:rsidP="009879A1"/>
    <w:p w:rsidR="009879A1" w:rsidRDefault="009879A1" w:rsidP="009879A1">
      <w:r>
        <w:t>Question 4: What is the project's timeframe? (200 words max)</w:t>
      </w:r>
    </w:p>
    <w:p w:rsidR="009879A1" w:rsidRDefault="009879A1" w:rsidP="009879A1">
      <w:r>
        <w:t xml:space="preserve"> FORMTEXT      </w:t>
      </w:r>
    </w:p>
    <w:p w:rsidR="003E736B" w:rsidRDefault="003E736B" w:rsidP="009879A1"/>
    <w:p w:rsidR="009879A1" w:rsidRDefault="009879A1" w:rsidP="009879A1">
      <w:r>
        <w:t>Question 5: Who is your audience - who will benefit and how? (500 words max)</w:t>
      </w:r>
    </w:p>
    <w:p w:rsidR="009879A1" w:rsidRDefault="009879A1" w:rsidP="009879A1">
      <w:r>
        <w:t xml:space="preserve"> FORMTEXT   </w:t>
      </w:r>
    </w:p>
    <w:sectPr w:rsidR="00987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1"/>
    <w:rsid w:val="003E736B"/>
    <w:rsid w:val="00537298"/>
    <w:rsid w:val="005E37B2"/>
    <w:rsid w:val="00816A30"/>
    <w:rsid w:val="00936874"/>
    <w:rsid w:val="009879A1"/>
    <w:rsid w:val="00AD5290"/>
    <w:rsid w:val="00E3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9DB"/>
  <w15:chartTrackingRefBased/>
  <w15:docId w15:val="{0450B37B-ED1D-40DE-A45E-8BCBB84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ants@st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str.org.uk" TargetMode="External"/><Relationship Id="rId5" Type="http://schemas.openxmlformats.org/officeDocument/2006/relationships/hyperlink" Target="http://www.str.org.uk" TargetMode="External"/><Relationship Id="rId4" Type="http://schemas.openxmlformats.org/officeDocument/2006/relationships/hyperlink" Target="file:///\\vamwin\https:\www.str.org.uk\covid-19-support-grants-recipients-announc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Reed</dc:creator>
  <cp:keywords/>
  <dc:description/>
  <cp:lastModifiedBy>Harriet Reed</cp:lastModifiedBy>
  <cp:revision>2</cp:revision>
  <dcterms:created xsi:type="dcterms:W3CDTF">2021-07-22T08:51:00Z</dcterms:created>
  <dcterms:modified xsi:type="dcterms:W3CDTF">2021-07-22T08:51:00Z</dcterms:modified>
</cp:coreProperties>
</file>