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CD" w:rsidRDefault="003E3ECD">
      <w:pPr>
        <w:spacing w:after="160" w:line="259" w:lineRule="auto"/>
        <w:jc w:val="center"/>
        <w:rPr>
          <w:sz w:val="16"/>
          <w:szCs w:val="16"/>
        </w:rPr>
      </w:pPr>
      <w:r w:rsidRPr="007434FF">
        <w:rPr>
          <w:noProof/>
          <w:sz w:val="16"/>
          <w:szCs w:val="16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0001" o:spid="_x0000_i1025" type="#_x0000_t75" alt="cid:image001.jpg@01D40302.D97B9580" style="width:90pt;height:90pt;visibility:visible">
            <v:imagedata r:id="rId5" o:title=""/>
          </v:shape>
        </w:pict>
      </w:r>
    </w:p>
    <w:p w:rsidR="003E3ECD" w:rsidRDefault="003E3ECD" w:rsidP="00964B31">
      <w:r w:rsidRPr="00964B31">
        <w:rPr>
          <w:rFonts w:ascii="Cambria" w:hAnsi="Cambria"/>
          <w:sz w:val="16"/>
          <w:szCs w:val="16"/>
        </w:rPr>
        <w:t>c/o Department for Theatre and Performance</w:t>
      </w:r>
      <w:r>
        <w:rPr>
          <w:rFonts w:ascii="Cambria" w:hAnsi="Cambria"/>
          <w:sz w:val="16"/>
          <w:szCs w:val="16"/>
        </w:rPr>
        <w:t xml:space="preserve">, </w:t>
      </w:r>
      <w:smartTag w:uri="urn:schemas-microsoft-com:office:smarttags" w:element="State">
        <w:r w:rsidRPr="00964B31">
          <w:rPr>
            <w:rFonts w:ascii="Cambria" w:hAnsi="Cambria"/>
            <w:sz w:val="16"/>
            <w:szCs w:val="16"/>
          </w:rPr>
          <w:t>Victoria</w:t>
        </w:r>
      </w:smartTag>
      <w:r w:rsidRPr="00964B31">
        <w:rPr>
          <w:rFonts w:ascii="Cambria" w:hAnsi="Cambria"/>
          <w:sz w:val="16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964B31">
            <w:rPr>
              <w:rFonts w:ascii="Cambria" w:hAnsi="Cambria"/>
              <w:sz w:val="16"/>
              <w:szCs w:val="16"/>
            </w:rPr>
            <w:t>Albert</w:t>
          </w:r>
        </w:smartTag>
        <w:r w:rsidRPr="00964B31">
          <w:rPr>
            <w:rFonts w:ascii="Cambria" w:hAnsi="Cambria"/>
            <w:sz w:val="16"/>
            <w:szCs w:val="16"/>
          </w:rPr>
          <w:t xml:space="preserve"> </w:t>
        </w:r>
        <w:smartTag w:uri="urn:schemas-microsoft-com:office:smarttags" w:element="PlaceName">
          <w:r w:rsidRPr="00964B31">
            <w:rPr>
              <w:rFonts w:ascii="Cambria" w:hAnsi="Cambria"/>
              <w:sz w:val="16"/>
              <w:szCs w:val="16"/>
            </w:rPr>
            <w:t>Museum</w:t>
          </w:r>
        </w:smartTag>
      </w:smartTag>
      <w:r>
        <w:rPr>
          <w:rFonts w:ascii="Cambria" w:hAnsi="Cambria"/>
          <w:sz w:val="16"/>
          <w:szCs w:val="16"/>
        </w:rPr>
        <w:t xml:space="preserve">, </w:t>
      </w:r>
      <w:r w:rsidRPr="00964B31">
        <w:rPr>
          <w:rFonts w:ascii="Cambria" w:hAnsi="Cambria"/>
          <w:sz w:val="16"/>
          <w:szCs w:val="16"/>
        </w:rPr>
        <w:t>Blythe House</w:t>
      </w:r>
      <w:r>
        <w:rPr>
          <w:rFonts w:ascii="Cambria" w:hAnsi="Cambria"/>
          <w:sz w:val="16"/>
          <w:szCs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64B31">
            <w:rPr>
              <w:rFonts w:ascii="Cambria" w:hAnsi="Cambria"/>
              <w:sz w:val="16"/>
              <w:szCs w:val="16"/>
            </w:rPr>
            <w:t>23 Blythe Road</w:t>
          </w:r>
        </w:smartTag>
        <w:r>
          <w:rPr>
            <w:rFonts w:ascii="Cambria" w:hAnsi="Cambria"/>
            <w:sz w:val="16"/>
            <w:szCs w:val="16"/>
          </w:rPr>
          <w:t xml:space="preserve">, </w:t>
        </w:r>
        <w:smartTag w:uri="urn:schemas-microsoft-com:office:smarttags" w:element="City">
          <w:r w:rsidRPr="00964B31">
            <w:rPr>
              <w:rFonts w:ascii="Cambria" w:hAnsi="Cambria"/>
              <w:sz w:val="16"/>
              <w:szCs w:val="16"/>
            </w:rPr>
            <w:t>London</w:t>
          </w:r>
        </w:smartTag>
        <w:r>
          <w:rPr>
            <w:rFonts w:ascii="Cambria" w:hAnsi="Cambria"/>
            <w:sz w:val="16"/>
            <w:szCs w:val="16"/>
          </w:rPr>
          <w:t xml:space="preserve">, </w:t>
        </w:r>
        <w:smartTag w:uri="urn:schemas-microsoft-com:office:smarttags" w:element="PostalCode">
          <w:r w:rsidRPr="00964B31">
            <w:rPr>
              <w:rFonts w:ascii="Cambria" w:hAnsi="Cambria"/>
              <w:sz w:val="16"/>
              <w:szCs w:val="16"/>
            </w:rPr>
            <w:t>W14 0QX</w:t>
          </w:r>
        </w:smartTag>
      </w:smartTag>
      <w:r>
        <w:t xml:space="preserve"> </w:t>
      </w:r>
    </w:p>
    <w:p w:rsidR="003E3ECD" w:rsidRDefault="003E3ECD" w:rsidP="00964B31"/>
    <w:p w:rsidR="003E3ECD" w:rsidRDefault="003E3ECD" w:rsidP="00964B31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ANNUAL GENERAL MEETING:  Thursday 9</w:t>
      </w:r>
      <w:r>
        <w:rPr>
          <w:rFonts w:ascii="Cambria" w:hAnsi="Cambria" w:cs="Cambria"/>
          <w:b/>
          <w:bCs/>
          <w:vertAlign w:val="superscript"/>
        </w:rPr>
        <w:t>th</w:t>
      </w:r>
      <w:r>
        <w:rPr>
          <w:rFonts w:ascii="Cambria" w:hAnsi="Cambria" w:cs="Cambria"/>
          <w:b/>
          <w:bCs/>
        </w:rPr>
        <w:t xml:space="preserve"> May 2019</w:t>
      </w:r>
    </w:p>
    <w:p w:rsidR="003E3ECD" w:rsidRDefault="003E3ECD" w:rsidP="00964B31">
      <w:pPr>
        <w:jc w:val="center"/>
      </w:pPr>
    </w:p>
    <w:p w:rsidR="003E3ECD" w:rsidRDefault="003E3ECD">
      <w:pPr>
        <w:spacing w:after="160" w:line="259" w:lineRule="auto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The 71</w:t>
      </w:r>
      <w:r>
        <w:rPr>
          <w:rFonts w:ascii="Cambria" w:hAnsi="Cambria" w:cs="Cambria"/>
          <w:sz w:val="22"/>
          <w:szCs w:val="22"/>
          <w:vertAlign w:val="superscript"/>
        </w:rPr>
        <w:t>st</w:t>
      </w:r>
      <w:r>
        <w:rPr>
          <w:rFonts w:ascii="Cambria" w:hAnsi="Cambria" w:cs="Cambria"/>
          <w:sz w:val="22"/>
          <w:szCs w:val="22"/>
        </w:rPr>
        <w:t xml:space="preserve"> Annual General Meeting of Members will be held at St. Anne’s Church, </w:t>
      </w: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sz w:val="22"/>
              <w:szCs w:val="22"/>
            </w:rPr>
            <w:t>55 Dean Street</w:t>
          </w:r>
        </w:smartTag>
      </w:smartTag>
      <w:r>
        <w:rPr>
          <w:rFonts w:ascii="Cambria" w:hAnsi="Cambria" w:cs="Cambria"/>
          <w:sz w:val="22"/>
          <w:szCs w:val="22"/>
        </w:rPr>
        <w:t xml:space="preserve">, Soho,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Cambria"/>
              <w:sz w:val="22"/>
              <w:szCs w:val="22"/>
            </w:rPr>
            <w:t>London</w:t>
          </w:r>
        </w:smartTag>
        <w:r>
          <w:rPr>
            <w:rFonts w:ascii="Cambria" w:hAnsi="Cambria" w:cs="Cambria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Cambria" w:hAnsi="Cambria" w:cs="Cambria"/>
              <w:sz w:val="22"/>
              <w:szCs w:val="22"/>
            </w:rPr>
            <w:t>W1D 6AF</w:t>
          </w:r>
        </w:smartTag>
      </w:smartTag>
      <w:r>
        <w:rPr>
          <w:rFonts w:ascii="Cambria" w:hAnsi="Cambria" w:cs="Cambria"/>
          <w:sz w:val="22"/>
          <w:szCs w:val="22"/>
        </w:rPr>
        <w:t>, on Thursday 9</w:t>
      </w:r>
      <w:r>
        <w:rPr>
          <w:rFonts w:ascii="Cambria" w:hAnsi="Cambria" w:cs="Cambria"/>
          <w:sz w:val="22"/>
          <w:szCs w:val="22"/>
          <w:vertAlign w:val="superscript"/>
        </w:rPr>
        <w:t>th</w:t>
      </w:r>
      <w:r>
        <w:rPr>
          <w:rFonts w:ascii="Cambria" w:hAnsi="Cambria" w:cs="Cambria"/>
          <w:sz w:val="22"/>
          <w:szCs w:val="22"/>
        </w:rPr>
        <w:t xml:space="preserve"> May 2019 at 7.00 p.m.</w:t>
      </w:r>
    </w:p>
    <w:p w:rsidR="003E3ECD" w:rsidRDefault="003E3ECD">
      <w:pPr>
        <w:spacing w:after="160" w:line="259" w:lineRule="auto"/>
        <w:jc w:val="center"/>
        <w:rPr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AGENDA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2"/>
        <w:gridCol w:w="426"/>
        <w:gridCol w:w="8028"/>
      </w:tblGrid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approve the Minutes of the previous Annual General Meeting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Matters Arising from the Minutes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To receive the Annual Report for 2017-2018 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receive the Accounts for 2017-2018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 w:rsidP="007C1AF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Election of Officers and Committee Members: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elect an Honorary Secretary for the coming year:  Ms Diana Fraser is nominated by the Committee.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elect an Honorary Treasurer for the coming year:  Mr Geoff Davidson is nominated by the Committee.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Pr="00652BD6" w:rsidRDefault="003E3ECD">
            <w:r w:rsidRPr="00652BD6">
              <w:rPr>
                <w:rFonts w:ascii="Cambria" w:hAnsi="Cambria" w:cs="Cambria"/>
                <w:sz w:val="22"/>
                <w:szCs w:val="22"/>
              </w:rPr>
              <w:t>c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Pr="00652BD6" w:rsidRDefault="003E3ECD" w:rsidP="00AC77F2">
            <w:pPr>
              <w:rPr>
                <w:rFonts w:ascii="Cambria" w:hAnsi="Cambria" w:cs="Cambria"/>
              </w:rPr>
            </w:pPr>
            <w:r w:rsidRPr="00652BD6">
              <w:rPr>
                <w:rFonts w:ascii="Cambria" w:hAnsi="Cambria" w:cs="Cambria"/>
                <w:sz w:val="22"/>
                <w:szCs w:val="22"/>
              </w:rPr>
              <w:t>To elect to vacancies:  The following mem</w:t>
            </w:r>
            <w:bookmarkStart w:id="0" w:name="_GoBack"/>
            <w:bookmarkEnd w:id="0"/>
            <w:r w:rsidRPr="00652BD6">
              <w:rPr>
                <w:rFonts w:ascii="Cambria" w:hAnsi="Cambria" w:cs="Cambria"/>
                <w:sz w:val="22"/>
                <w:szCs w:val="22"/>
              </w:rPr>
              <w:t xml:space="preserve">bers now retire from the Committee in accordance with the Constitution:  Mr Howard Loxton, Ms Kate Quartano Brown, Ms Harriet Reed*, and Mr Simon Sladen*.  All four are willing to offer themselves for re-election, and Mr Loxton, Ms Quartano Brown, and Ms Reed are so nominated by the Committee for the term 2019-2023, and Mr Sladen for the term 2019 to 2022.  </w:t>
            </w:r>
          </w:p>
          <w:p w:rsidR="003E3ECD" w:rsidRPr="00652BD6" w:rsidRDefault="003E3ECD" w:rsidP="00AC77F2"/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Pr="00652BD6" w:rsidRDefault="003E3ECD">
            <w:pPr>
              <w:rPr>
                <w:rFonts w:ascii="Cambria" w:hAnsi="Cambria" w:cs="Cambria"/>
              </w:rPr>
            </w:pPr>
            <w:r w:rsidRPr="00652BD6">
              <w:rPr>
                <w:rFonts w:ascii="Cambria" w:hAnsi="Cambria" w:cs="Cambria"/>
                <w:sz w:val="22"/>
                <w:szCs w:val="22"/>
              </w:rPr>
              <w:t>d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Pr="00652BD6" w:rsidRDefault="003E3ECD" w:rsidP="004578D1">
            <w:pPr>
              <w:rPr>
                <w:rFonts w:ascii="Cambria" w:hAnsi="Cambria" w:cs="Cambria"/>
              </w:rPr>
            </w:pPr>
            <w:r w:rsidRPr="00652BD6">
              <w:rPr>
                <w:rFonts w:ascii="Cambria" w:hAnsi="Cambria" w:cs="Cambria"/>
                <w:sz w:val="22"/>
                <w:szCs w:val="22"/>
              </w:rPr>
              <w:t>In addition Dr Christopher Abbott retires from a Co-opted Membership of the Committee.  He has expressed a willingness to stand as a full member, and is so nominated by the Committee, for the term 2019-2023.</w:t>
            </w:r>
          </w:p>
          <w:p w:rsidR="003E3ECD" w:rsidRPr="00652BD6" w:rsidRDefault="003E3ECD" w:rsidP="004578D1">
            <w:pPr>
              <w:rPr>
                <w:rFonts w:ascii="Cambria" w:hAnsi="Cambria" w:cs="Cambria"/>
              </w:rPr>
            </w:pPr>
            <w:r w:rsidRPr="00652BD6">
              <w:rPr>
                <w:rFonts w:ascii="Cambria" w:hAnsi="Cambria" w:cs="Cambria"/>
                <w:sz w:val="22"/>
                <w:szCs w:val="22"/>
              </w:rPr>
              <w:t xml:space="preserve">   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Co-options:  Approval is sought, in accordance with the Constitution, for the following Committee nominees to be co-opted by the Committee for the ensuing year: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 representative of the theatre collections of the </w:t>
            </w:r>
            <w:smartTag w:uri="urn:schemas-microsoft-com:office:smarttags" w:element="PostalCode">
              <w:r>
                <w:rPr>
                  <w:rFonts w:ascii="Cambria" w:hAnsi="Cambria" w:cs="Cambria"/>
                  <w:color w:val="000000"/>
                  <w:sz w:val="22"/>
                  <w:szCs w:val="22"/>
                </w:rPr>
                <w:t>Victoria</w:t>
              </w:r>
            </w:smartTag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and </w:t>
            </w: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ascii="Cambria" w:hAnsi="Cambria" w:cs="Cambria"/>
                    <w:color w:val="000000"/>
                    <w:sz w:val="22"/>
                    <w:szCs w:val="22"/>
                  </w:rPr>
                  <w:t>Albert</w:t>
                </w:r>
              </w:smartTag>
              <w:r>
                <w:rPr>
                  <w:rFonts w:ascii="Cambria" w:hAnsi="Cambria" w:cs="Cambria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Cambria" w:hAnsi="Cambria" w:cs="Cambria"/>
                    <w:color w:val="000000"/>
                    <w:sz w:val="22"/>
                    <w:szCs w:val="22"/>
                  </w:rPr>
                  <w:t>Museum</w:t>
                </w:r>
              </w:smartTag>
            </w:smartTag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The Co-ordinating Editor of </w:t>
            </w:r>
            <w:r>
              <w:rPr>
                <w:rFonts w:ascii="Cambria" w:hAnsi="Cambria" w:cs="Cambria"/>
                <w:i/>
                <w:iCs/>
                <w:color w:val="000000"/>
                <w:sz w:val="22"/>
                <w:szCs w:val="22"/>
              </w:rPr>
              <w:t>Theatre Notebook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or his representative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A representative of the Theatres Trust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A representative of the New Researchers Network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e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Dr Moira Goff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Dr Anselm Heinrich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Advisers</w:t>
            </w: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appoint an Honorary Legal Adviser for the ensuing year:  Mr Lee Hargreaves is nominated by the Committee</w:t>
            </w:r>
          </w:p>
          <w:p w:rsidR="003E3ECD" w:rsidRDefault="003E3ECD">
            <w:pPr>
              <w:rPr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 w:rsidP="00AC77F2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appoint an Honorary Independent Examiner:  Mr Paul Barron is nominated by the Committee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consider the Committee’s Recommendation for subscription rates for 2019-2020 (attached)</w:t>
            </w:r>
          </w:p>
          <w:p w:rsidR="003E3ECD" w:rsidRDefault="003E3ECD">
            <w:pPr>
              <w:rPr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receive the announcement of the Society’ Research Awards for 2019.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To consider any resolutions that may be submitted. </w:t>
            </w:r>
          </w:p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3E3ECD"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3ECD" w:rsidRDefault="003E3EC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To transact any other business.</w:t>
            </w:r>
          </w:p>
          <w:p w:rsidR="003E3ECD" w:rsidRDefault="003E3ECD">
            <w:pPr>
              <w:rPr>
                <w:color w:val="000000"/>
              </w:rPr>
            </w:pPr>
          </w:p>
        </w:tc>
      </w:tr>
    </w:tbl>
    <w:p w:rsidR="003E3ECD" w:rsidRPr="007C1AFC" w:rsidRDefault="003E3ECD" w:rsidP="00AC77F2">
      <w:pPr>
        <w:spacing w:after="160" w:line="259" w:lineRule="auto"/>
        <w:rPr>
          <w:rFonts w:ascii="Cambria" w:hAnsi="Cambria" w:cs="Cambria"/>
          <w:color w:val="FF0000"/>
          <w:sz w:val="16"/>
          <w:szCs w:val="16"/>
        </w:rPr>
      </w:pPr>
      <w:r w:rsidRPr="007C1AFC">
        <w:rPr>
          <w:rFonts w:ascii="Cambria" w:hAnsi="Cambria" w:cs="Cambria"/>
          <w:color w:val="FF0000"/>
          <w:sz w:val="16"/>
          <w:szCs w:val="16"/>
        </w:rPr>
        <w:t>*This rectifies an administrative error made in May 2018 when the regulation governing the transition of Co-opted Members of the Committee to full Membership thereof was incorrectly applied.</w:t>
      </w:r>
    </w:p>
    <w:p w:rsidR="003E3ECD" w:rsidRDefault="003E3ECD" w:rsidP="00964B31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Any resolutions should be sent to the Honorary Secretary of the STR either by email to </w:t>
      </w:r>
      <w:hyperlink r:id="rId6" w:history="1">
        <w:r>
          <w:rPr>
            <w:rFonts w:ascii="Cambria" w:hAnsi="Cambria" w:cs="Cambria"/>
            <w:color w:val="0563C1"/>
            <w:sz w:val="22"/>
            <w:szCs w:val="22"/>
            <w:u w:val="single" w:color="0563C1"/>
          </w:rPr>
          <w:t>contact1@str.org</w:t>
        </w:r>
      </w:hyperlink>
      <w:r>
        <w:rPr>
          <w:rFonts w:ascii="Cambria" w:hAnsi="Cambria" w:cs="Cambria"/>
          <w:sz w:val="22"/>
          <w:szCs w:val="22"/>
        </w:rPr>
        <w:t xml:space="preserve"> </w:t>
      </w:r>
      <w:r w:rsidRPr="00964B31">
        <w:rPr>
          <w:rFonts w:ascii="Cambria" w:hAnsi="Cambria" w:cs="Cambria"/>
          <w:sz w:val="22"/>
          <w:szCs w:val="22"/>
        </w:rPr>
        <w:t xml:space="preserve">or in writing </w:t>
      </w:r>
      <w:r w:rsidRPr="00964B31">
        <w:rPr>
          <w:rFonts w:ascii="Cambria" w:hAnsi="Cambria"/>
          <w:sz w:val="22"/>
          <w:szCs w:val="22"/>
        </w:rPr>
        <w:t xml:space="preserve">c/o Department for Theatre and Performance, </w:t>
      </w:r>
      <w:smartTag w:uri="urn:schemas-microsoft-com:office:smarttags" w:element="PostalCode">
        <w:r w:rsidRPr="00964B31">
          <w:rPr>
            <w:rFonts w:ascii="Cambria" w:hAnsi="Cambria"/>
            <w:sz w:val="22"/>
            <w:szCs w:val="22"/>
          </w:rPr>
          <w:t>Victoria</w:t>
        </w:r>
      </w:smartTag>
      <w:r w:rsidRPr="00964B31">
        <w:rPr>
          <w:rFonts w:ascii="Cambria" w:hAnsi="Cambria"/>
          <w:sz w:val="22"/>
          <w:szCs w:val="22"/>
        </w:rPr>
        <w:t xml:space="preserve"> and </w:t>
      </w:r>
      <w:smartTag w:uri="urn:schemas-microsoft-com:office:smarttags" w:element="PostalCode">
        <w:smartTag w:uri="urn:schemas-microsoft-com:office:smarttags" w:element="PostalCode">
          <w:r w:rsidRPr="00964B31">
            <w:rPr>
              <w:rFonts w:ascii="Cambria" w:hAnsi="Cambria"/>
              <w:sz w:val="22"/>
              <w:szCs w:val="22"/>
            </w:rPr>
            <w:t>Albert</w:t>
          </w:r>
        </w:smartTag>
        <w:r w:rsidRPr="00964B31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ostalCode">
          <w:r w:rsidRPr="00964B31">
            <w:rPr>
              <w:rFonts w:ascii="Cambria" w:hAnsi="Cambria"/>
              <w:sz w:val="22"/>
              <w:szCs w:val="22"/>
            </w:rPr>
            <w:t>Museum</w:t>
          </w:r>
        </w:smartTag>
      </w:smartTag>
      <w:r w:rsidRPr="00964B31">
        <w:rPr>
          <w:rFonts w:ascii="Cambria" w:hAnsi="Cambria"/>
          <w:sz w:val="22"/>
          <w:szCs w:val="22"/>
        </w:rPr>
        <w:t xml:space="preserve">, Blythe House, </w:t>
      </w:r>
      <w:smartTag w:uri="urn:schemas-microsoft-com:office:smarttags" w:element="PostalCode">
        <w:smartTag w:uri="urn:schemas-microsoft-com:office:smarttags" w:element="PostalCode">
          <w:r w:rsidRPr="00964B31">
            <w:rPr>
              <w:rFonts w:ascii="Cambria" w:hAnsi="Cambria"/>
              <w:sz w:val="22"/>
              <w:szCs w:val="22"/>
            </w:rPr>
            <w:t>23 Blythe Road</w:t>
          </w:r>
        </w:smartTag>
        <w:r w:rsidRPr="00964B31">
          <w:rPr>
            <w:rFonts w:ascii="Cambria" w:hAnsi="Cambria"/>
            <w:sz w:val="22"/>
            <w:szCs w:val="22"/>
          </w:rPr>
          <w:t xml:space="preserve">, </w:t>
        </w:r>
        <w:smartTag w:uri="urn:schemas-microsoft-com:office:smarttags" w:element="PostalCode">
          <w:r w:rsidRPr="00964B31">
            <w:rPr>
              <w:rFonts w:ascii="Cambria" w:hAnsi="Cambria"/>
              <w:sz w:val="22"/>
              <w:szCs w:val="22"/>
            </w:rPr>
            <w:t>London</w:t>
          </w:r>
        </w:smartTag>
        <w:r w:rsidRPr="00964B31">
          <w:rPr>
            <w:rFonts w:ascii="Cambria" w:hAnsi="Cambria"/>
            <w:sz w:val="22"/>
            <w:szCs w:val="22"/>
          </w:rPr>
          <w:t xml:space="preserve">, </w:t>
        </w:r>
        <w:smartTag w:uri="urn:schemas-microsoft-com:office:smarttags" w:element="PostalCode">
          <w:r w:rsidRPr="00964B31">
            <w:rPr>
              <w:rFonts w:ascii="Cambria" w:hAnsi="Cambria"/>
              <w:sz w:val="22"/>
              <w:szCs w:val="22"/>
            </w:rPr>
            <w:t>W14 0QX</w:t>
          </w:r>
        </w:smartTag>
      </w:smartTag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by Thursday 2</w:t>
      </w:r>
      <w:r>
        <w:rPr>
          <w:rFonts w:ascii="Cambria" w:hAnsi="Cambria" w:cs="Cambria"/>
          <w:sz w:val="22"/>
          <w:szCs w:val="22"/>
          <w:vertAlign w:val="superscript"/>
        </w:rPr>
        <w:t>nd</w:t>
      </w:r>
      <w:r>
        <w:rPr>
          <w:rFonts w:ascii="Cambria" w:hAnsi="Cambria" w:cs="Cambria"/>
          <w:sz w:val="22"/>
          <w:szCs w:val="22"/>
        </w:rPr>
        <w:t xml:space="preserve"> May 2019</w:t>
      </w:r>
    </w:p>
    <w:p w:rsidR="003E3ECD" w:rsidRDefault="003E3ECD" w:rsidP="00964B31">
      <w:pPr>
        <w:rPr>
          <w:sz w:val="22"/>
          <w:szCs w:val="22"/>
        </w:rPr>
      </w:pPr>
    </w:p>
    <w:p w:rsidR="003E3ECD" w:rsidRPr="00964B31" w:rsidRDefault="003E3ECD">
      <w:pPr>
        <w:spacing w:after="160" w:line="259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At 8.15 p.m.:  The Annual Address:  </w:t>
      </w:r>
      <w:r w:rsidRPr="00964B31">
        <w:rPr>
          <w:rFonts w:ascii="Cambria" w:hAnsi="Cambria" w:cs="Cambria"/>
          <w:sz w:val="22"/>
          <w:szCs w:val="22"/>
        </w:rPr>
        <w:t>Yvonne Brewster OBE</w:t>
      </w:r>
    </w:p>
    <w:sectPr w:rsidR="003E3ECD" w:rsidRPr="00964B31" w:rsidSect="00AB3B7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65E7"/>
    <w:multiLevelType w:val="hybridMultilevel"/>
    <w:tmpl w:val="F41A1238"/>
    <w:lvl w:ilvl="0" w:tplc="4E8A6B5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7C255D"/>
    <w:multiLevelType w:val="hybridMultilevel"/>
    <w:tmpl w:val="8E828AAC"/>
    <w:lvl w:ilvl="0" w:tplc="208632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23C1"/>
    <w:multiLevelType w:val="hybridMultilevel"/>
    <w:tmpl w:val="571C6834"/>
    <w:lvl w:ilvl="0" w:tplc="3DA406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23F"/>
    <w:rsid w:val="003E3ECD"/>
    <w:rsid w:val="00423C38"/>
    <w:rsid w:val="004578D1"/>
    <w:rsid w:val="00641075"/>
    <w:rsid w:val="00652918"/>
    <w:rsid w:val="00652BD6"/>
    <w:rsid w:val="006568DE"/>
    <w:rsid w:val="006E59E9"/>
    <w:rsid w:val="00702FE6"/>
    <w:rsid w:val="007434FF"/>
    <w:rsid w:val="007C1AFC"/>
    <w:rsid w:val="00835981"/>
    <w:rsid w:val="00964B31"/>
    <w:rsid w:val="00A6365F"/>
    <w:rsid w:val="00AB3B70"/>
    <w:rsid w:val="00AC77F2"/>
    <w:rsid w:val="00E277D1"/>
    <w:rsid w:val="00F7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4FF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34FF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4FF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4FF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34FF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34FF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43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3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3B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1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0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1075"/>
    <w:rPr>
      <w:b/>
      <w:bCs/>
    </w:rPr>
  </w:style>
  <w:style w:type="paragraph" w:styleId="ListParagraph">
    <w:name w:val="List Paragraph"/>
    <w:basedOn w:val="Normal"/>
    <w:uiPriority w:val="99"/>
    <w:qFormat/>
    <w:rsid w:val="00AC7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1@st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431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Sladen</dc:creator>
  <cp:keywords/>
  <dc:description/>
  <cp:lastModifiedBy>Barry Sheppard</cp:lastModifiedBy>
  <cp:revision>3</cp:revision>
  <dcterms:created xsi:type="dcterms:W3CDTF">2019-04-29T13:33:00Z</dcterms:created>
  <dcterms:modified xsi:type="dcterms:W3CDTF">2019-04-29T13:40:00Z</dcterms:modified>
</cp:coreProperties>
</file>